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03442E" w14:textId="26EC9630" w:rsidR="00305194" w:rsidRDefault="008A76C2" w:rsidP="00080AFC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Допомога в зв’язку з вагітністю та пологами</w:t>
      </w:r>
    </w:p>
    <w:p w14:paraId="5D4A87ED" w14:textId="36B95119" w:rsidR="008A76C2" w:rsidRPr="008A76C2" w:rsidRDefault="008A76C2" w:rsidP="008A76C2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A76C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Право на державну допомогу у зв’язку з вагітністю та пологами мають вагітні жінки, у тому числі ті, які не застраховані в системі загальнообов’язкового державного соціального страхування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 Призначається допомога на підставі медичного висновку.</w:t>
      </w:r>
    </w:p>
    <w:p w14:paraId="5368A328" w14:textId="77777777" w:rsidR="00C56815" w:rsidRPr="008A76C2" w:rsidRDefault="00C56815" w:rsidP="00C56815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8A76C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Перелік документів, необхідних для отримання допомоги:  </w:t>
      </w:r>
    </w:p>
    <w:p w14:paraId="70481729" w14:textId="44DAE6D1" w:rsidR="00C56815" w:rsidRPr="008A76C2" w:rsidRDefault="00627598" w:rsidP="00C5681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Заява про призначення окремих видів державної соціальної допомоги затвердженої форми</w:t>
      </w:r>
      <w:r w:rsidR="00C56815" w:rsidRPr="008A76C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4B73F62" w14:textId="2C656B24" w:rsidR="00F34B22" w:rsidRPr="008A76C2" w:rsidRDefault="00E94DCD" w:rsidP="00C56815">
      <w:pPr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56815" w:rsidRPr="008A76C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3228F">
        <w:rPr>
          <w:rFonts w:ascii="Times New Roman" w:hAnsi="Times New Roman" w:cs="Times New Roman"/>
          <w:sz w:val="28"/>
          <w:szCs w:val="28"/>
          <w:lang w:val="uk-UA"/>
        </w:rPr>
        <w:t>Спеціальний р</w:t>
      </w:r>
      <w:r w:rsidR="00C56815" w:rsidRPr="008A76C2">
        <w:rPr>
          <w:rFonts w:ascii="Times New Roman" w:hAnsi="Times New Roman" w:cs="Times New Roman"/>
          <w:sz w:val="28"/>
          <w:szCs w:val="28"/>
          <w:lang w:val="uk-UA"/>
        </w:rPr>
        <w:t xml:space="preserve">ахунок відкритий в банку на ім’я особи, що звертається за призначенням допомоги.  </w:t>
      </w:r>
    </w:p>
    <w:p w14:paraId="1815CDD9" w14:textId="71ABA00E" w:rsidR="005E318B" w:rsidRPr="00A168F6" w:rsidRDefault="005E318B" w:rsidP="005E318B">
      <w:pPr>
        <w:pStyle w:val="a3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П</w:t>
      </w:r>
      <w:r w:rsidRPr="00A168F6">
        <w:rPr>
          <w:rFonts w:ascii="Times New Roman" w:hAnsi="Times New Roman" w:cs="Times New Roman"/>
          <w:b/>
          <w:i/>
          <w:sz w:val="28"/>
          <w:szCs w:val="28"/>
          <w:lang w:val="uk-UA"/>
        </w:rPr>
        <w:t>рийом документів для оформлення державних соціальних допомо</w:t>
      </w:r>
      <w:r w:rsidR="00A1546A">
        <w:rPr>
          <w:rFonts w:ascii="Times New Roman" w:hAnsi="Times New Roman" w:cs="Times New Roman"/>
          <w:b/>
          <w:i/>
          <w:sz w:val="28"/>
          <w:szCs w:val="28"/>
          <w:lang w:val="uk-UA"/>
        </w:rPr>
        <w:t>г здійснюють працівники</w:t>
      </w:r>
      <w:r w:rsidRPr="00A168F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департаменту соціальної політики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міської ради</w:t>
      </w:r>
      <w:r w:rsidR="00A1546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за адресою, а саме:</w:t>
      </w:r>
    </w:p>
    <w:p w14:paraId="1A17AF81" w14:textId="76502F42" w:rsidR="005E318B" w:rsidRDefault="005E318B" w:rsidP="005E318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C56815">
        <w:rPr>
          <w:rFonts w:ascii="Times New Roman" w:hAnsi="Times New Roman" w:cs="Times New Roman"/>
          <w:sz w:val="28"/>
          <w:szCs w:val="28"/>
          <w:lang w:val="uk-UA"/>
        </w:rPr>
        <w:t xml:space="preserve">ЦНАП «Прозорий офіс» (Вишенька), </w:t>
      </w:r>
      <w:r>
        <w:rPr>
          <w:rFonts w:ascii="Times New Roman" w:hAnsi="Times New Roman" w:cs="Times New Roman"/>
          <w:sz w:val="28"/>
          <w:szCs w:val="28"/>
          <w:lang w:val="uk-UA"/>
        </w:rPr>
        <w:t>управління</w:t>
      </w:r>
      <w:r w:rsidRPr="00030B48">
        <w:rPr>
          <w:rFonts w:ascii="Times New Roman" w:hAnsi="Times New Roman" w:cs="Times New Roman"/>
          <w:sz w:val="28"/>
          <w:szCs w:val="28"/>
          <w:lang w:val="uk-UA"/>
        </w:rPr>
        <w:t xml:space="preserve"> соціального захисту населення (Правобережне) за адресою: проспект Космонавтів,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будинок </w:t>
      </w:r>
      <w:r w:rsidRPr="00030B48">
        <w:rPr>
          <w:rFonts w:ascii="Times New Roman" w:hAnsi="Times New Roman" w:cs="Times New Roman"/>
          <w:sz w:val="28"/>
          <w:szCs w:val="28"/>
          <w:lang w:val="uk-UA"/>
        </w:rPr>
        <w:t xml:space="preserve">30 (ІІ поверх), телефони для довідок: </w:t>
      </w:r>
    </w:p>
    <w:p w14:paraId="19B49E0A" w14:textId="77777777" w:rsidR="005E318B" w:rsidRPr="00030B48" w:rsidRDefault="005E318B" w:rsidP="005E318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0B48">
        <w:rPr>
          <w:rFonts w:ascii="Times New Roman" w:hAnsi="Times New Roman" w:cs="Times New Roman"/>
          <w:sz w:val="28"/>
          <w:szCs w:val="28"/>
        </w:rPr>
        <w:t>063-856-62-72, 50-83-95</w:t>
      </w:r>
      <w:r w:rsidRPr="00030B4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11FA59F" w14:textId="64ED1F42" w:rsidR="005E318B" w:rsidRDefault="005E318B" w:rsidP="005E318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DF6C5B">
        <w:rPr>
          <w:rFonts w:ascii="Times New Roman" w:hAnsi="Times New Roman" w:cs="Times New Roman"/>
          <w:sz w:val="28"/>
          <w:szCs w:val="28"/>
          <w:lang w:val="uk-UA"/>
        </w:rPr>
        <w:t xml:space="preserve">ЦНАП «Прозорий офіс» (Замостя), </w:t>
      </w:r>
      <w:r>
        <w:rPr>
          <w:rFonts w:ascii="Times New Roman" w:hAnsi="Times New Roman" w:cs="Times New Roman"/>
          <w:sz w:val="28"/>
          <w:szCs w:val="28"/>
          <w:lang w:val="uk-UA"/>
        </w:rPr>
        <w:t>управління</w:t>
      </w:r>
      <w:r w:rsidRPr="00030B48">
        <w:rPr>
          <w:rFonts w:ascii="Times New Roman" w:hAnsi="Times New Roman" w:cs="Times New Roman"/>
          <w:sz w:val="28"/>
          <w:szCs w:val="28"/>
          <w:lang w:val="uk-UA"/>
        </w:rPr>
        <w:t xml:space="preserve"> соціального захисту населення (Лівобережне) за адресою: вул. Замостянська,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будинок </w:t>
      </w:r>
      <w:r w:rsidRPr="00030B48">
        <w:rPr>
          <w:rFonts w:ascii="Times New Roman" w:hAnsi="Times New Roman" w:cs="Times New Roman"/>
          <w:sz w:val="28"/>
          <w:szCs w:val="28"/>
          <w:lang w:val="uk-UA"/>
        </w:rPr>
        <w:t xml:space="preserve">7, (ІІ поверх), телефони для довідок: </w:t>
      </w:r>
    </w:p>
    <w:p w14:paraId="5FD14DF2" w14:textId="78E84861" w:rsidR="00184765" w:rsidRDefault="005E318B" w:rsidP="00184765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0B48">
        <w:rPr>
          <w:rFonts w:ascii="Times New Roman" w:hAnsi="Times New Roman" w:cs="Times New Roman"/>
          <w:sz w:val="28"/>
          <w:szCs w:val="28"/>
        </w:rPr>
        <w:t>097-101-45-18, 50-86-72</w:t>
      </w:r>
      <w:r w:rsidRPr="00030B4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22DB964" w14:textId="77777777" w:rsidR="00184765" w:rsidRPr="00184765" w:rsidRDefault="00184765" w:rsidP="00184765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C72687B" w14:textId="353A0EA6" w:rsidR="00E3273E" w:rsidRPr="00E3273E" w:rsidRDefault="00995E74" w:rsidP="003A3E02">
      <w:pPr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</w:t>
      </w:r>
      <w:r w:rsidR="0018476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Також документи </w:t>
      </w:r>
      <w:r w:rsidR="000B3FE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можна подати </w:t>
      </w:r>
      <w:r w:rsidR="00E3273E" w:rsidRPr="00E3273E">
        <w:rPr>
          <w:rFonts w:ascii="Times New Roman" w:hAnsi="Times New Roman" w:cs="Times New Roman"/>
          <w:b/>
          <w:i/>
          <w:sz w:val="28"/>
          <w:szCs w:val="28"/>
          <w:lang w:val="uk-UA"/>
        </w:rPr>
        <w:t>до</w:t>
      </w:r>
      <w:r w:rsidR="000B3FE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сервісних центрів</w:t>
      </w:r>
      <w:r w:rsidR="00E3273E" w:rsidRPr="00E3273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Головного управління Пенсійного фонду Україн</w:t>
      </w:r>
      <w:r w:rsidR="00184765">
        <w:rPr>
          <w:rFonts w:ascii="Times New Roman" w:hAnsi="Times New Roman" w:cs="Times New Roman"/>
          <w:b/>
          <w:i/>
          <w:sz w:val="28"/>
          <w:szCs w:val="28"/>
          <w:lang w:val="uk-UA"/>
        </w:rPr>
        <w:t>и у Вінницькій області</w:t>
      </w:r>
      <w:r w:rsidR="00E3273E" w:rsidRPr="00E3273E">
        <w:rPr>
          <w:rFonts w:ascii="Times New Roman" w:hAnsi="Times New Roman" w:cs="Times New Roman"/>
          <w:b/>
          <w:i/>
          <w:sz w:val="28"/>
          <w:szCs w:val="28"/>
          <w:lang w:val="uk-UA"/>
        </w:rPr>
        <w:t>:</w:t>
      </w:r>
    </w:p>
    <w:p w14:paraId="1C1EEE35" w14:textId="77777777" w:rsidR="00E3273E" w:rsidRPr="00D21AE2" w:rsidRDefault="00E3273E" w:rsidP="00E3273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відділ обслуговування громадян №3 за адресою: </w:t>
      </w:r>
      <w:r w:rsidRPr="00D21AE2">
        <w:rPr>
          <w:rFonts w:ascii="Times New Roman" w:hAnsi="Times New Roman" w:cs="Times New Roman"/>
          <w:sz w:val="28"/>
          <w:szCs w:val="28"/>
          <w:lang w:val="uk-UA"/>
        </w:rPr>
        <w:t>проспект Космонавтів, будинок 30 (І поверх) ;</w:t>
      </w:r>
    </w:p>
    <w:p w14:paraId="69A53195" w14:textId="77777777" w:rsidR="00E3273E" w:rsidRDefault="00E3273E" w:rsidP="00E3273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відділ обслуговування громадян №4 за адресою: </w:t>
      </w:r>
      <w:r w:rsidRPr="00D21AE2">
        <w:rPr>
          <w:rFonts w:ascii="Times New Roman" w:hAnsi="Times New Roman" w:cs="Times New Roman"/>
          <w:sz w:val="28"/>
          <w:szCs w:val="28"/>
          <w:lang w:val="uk-UA"/>
        </w:rPr>
        <w:t xml:space="preserve">вул. Замостянська, будинок 7, (І </w:t>
      </w:r>
      <w:r>
        <w:rPr>
          <w:rFonts w:ascii="Times New Roman" w:hAnsi="Times New Roman" w:cs="Times New Roman"/>
          <w:sz w:val="28"/>
          <w:szCs w:val="28"/>
          <w:lang w:val="uk-UA"/>
        </w:rPr>
        <w:t>поверх).</w:t>
      </w:r>
    </w:p>
    <w:p w14:paraId="031DD2E0" w14:textId="64F6E1BB" w:rsidR="00A168F6" w:rsidRDefault="00995E74" w:rsidP="00A168F6">
      <w:pPr>
        <w:shd w:val="clear" w:color="auto" w:fill="FFFFFF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E3273E" w:rsidRPr="00913D88">
        <w:rPr>
          <w:rFonts w:ascii="Times New Roman" w:hAnsi="Times New Roman" w:cs="Times New Roman"/>
          <w:sz w:val="28"/>
          <w:szCs w:val="28"/>
          <w:lang w:val="uk-UA"/>
        </w:rPr>
        <w:t>Контакт-центр Головного управління Пенсійного фонду України у Вінницькій області: 0-800-219-108 (безкоштовний), 0432-50-88-81, 0432-50-88-82, 0432-50-88-83.</w:t>
      </w:r>
    </w:p>
    <w:sectPr w:rsidR="00A168F6" w:rsidSect="00933913">
      <w:pgSz w:w="11906" w:h="16838"/>
      <w:pgMar w:top="79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30150"/>
    <w:multiLevelType w:val="hybridMultilevel"/>
    <w:tmpl w:val="16E6F690"/>
    <w:lvl w:ilvl="0" w:tplc="2CAE8C18">
      <w:start w:val="6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821DF4"/>
    <w:multiLevelType w:val="hybridMultilevel"/>
    <w:tmpl w:val="6554E59C"/>
    <w:lvl w:ilvl="0" w:tplc="830606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5D5720C8"/>
    <w:multiLevelType w:val="hybridMultilevel"/>
    <w:tmpl w:val="BC5235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BE0600"/>
    <w:multiLevelType w:val="hybridMultilevel"/>
    <w:tmpl w:val="BC1272D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122"/>
    <w:rsid w:val="00030B48"/>
    <w:rsid w:val="00060F61"/>
    <w:rsid w:val="00080AFC"/>
    <w:rsid w:val="00092D94"/>
    <w:rsid w:val="00093EAE"/>
    <w:rsid w:val="000A0C53"/>
    <w:rsid w:val="000B3FEB"/>
    <w:rsid w:val="000C7401"/>
    <w:rsid w:val="000E7CB2"/>
    <w:rsid w:val="0013228F"/>
    <w:rsid w:val="001424A3"/>
    <w:rsid w:val="00184765"/>
    <w:rsid w:val="001F5ADA"/>
    <w:rsid w:val="00214F18"/>
    <w:rsid w:val="002618EE"/>
    <w:rsid w:val="002A405F"/>
    <w:rsid w:val="002C7B2B"/>
    <w:rsid w:val="00305194"/>
    <w:rsid w:val="00311122"/>
    <w:rsid w:val="003123DA"/>
    <w:rsid w:val="00350FC9"/>
    <w:rsid w:val="00372885"/>
    <w:rsid w:val="0037550B"/>
    <w:rsid w:val="00392800"/>
    <w:rsid w:val="003A3E02"/>
    <w:rsid w:val="003A6E4E"/>
    <w:rsid w:val="00491299"/>
    <w:rsid w:val="004C631D"/>
    <w:rsid w:val="004E3962"/>
    <w:rsid w:val="005377AE"/>
    <w:rsid w:val="00581BC0"/>
    <w:rsid w:val="00590D86"/>
    <w:rsid w:val="005E318B"/>
    <w:rsid w:val="00617B1F"/>
    <w:rsid w:val="00627598"/>
    <w:rsid w:val="0066689D"/>
    <w:rsid w:val="006C20C9"/>
    <w:rsid w:val="006E74C3"/>
    <w:rsid w:val="00722D81"/>
    <w:rsid w:val="007A7CC8"/>
    <w:rsid w:val="007B50C4"/>
    <w:rsid w:val="0086564F"/>
    <w:rsid w:val="00882907"/>
    <w:rsid w:val="00893914"/>
    <w:rsid w:val="008A76C2"/>
    <w:rsid w:val="008D23A6"/>
    <w:rsid w:val="00913D88"/>
    <w:rsid w:val="00933913"/>
    <w:rsid w:val="009669F3"/>
    <w:rsid w:val="009945D7"/>
    <w:rsid w:val="00995E74"/>
    <w:rsid w:val="009A1EE2"/>
    <w:rsid w:val="009B4E2D"/>
    <w:rsid w:val="00A1546A"/>
    <w:rsid w:val="00A168F6"/>
    <w:rsid w:val="00AB282B"/>
    <w:rsid w:val="00B12764"/>
    <w:rsid w:val="00B55F93"/>
    <w:rsid w:val="00B72026"/>
    <w:rsid w:val="00BD00DA"/>
    <w:rsid w:val="00C56815"/>
    <w:rsid w:val="00CF762B"/>
    <w:rsid w:val="00D21AE2"/>
    <w:rsid w:val="00D53E14"/>
    <w:rsid w:val="00D85C8E"/>
    <w:rsid w:val="00DA06FF"/>
    <w:rsid w:val="00DB7142"/>
    <w:rsid w:val="00DC6C20"/>
    <w:rsid w:val="00DD4C4C"/>
    <w:rsid w:val="00DF6C5B"/>
    <w:rsid w:val="00E20B1C"/>
    <w:rsid w:val="00E3273E"/>
    <w:rsid w:val="00E629DE"/>
    <w:rsid w:val="00E94DCD"/>
    <w:rsid w:val="00EB72A8"/>
    <w:rsid w:val="00ED6499"/>
    <w:rsid w:val="00F34B22"/>
    <w:rsid w:val="00FA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AA38F"/>
  <w15:chartTrackingRefBased/>
  <w15:docId w15:val="{EEB5409F-BED4-47AA-B9A4-715B76568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5194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E3962"/>
    <w:rPr>
      <w:color w:val="0000FF"/>
      <w:u w:val="single"/>
    </w:rPr>
  </w:style>
  <w:style w:type="paragraph" w:customStyle="1" w:styleId="rvps2">
    <w:name w:val="rvps2"/>
    <w:basedOn w:val="a"/>
    <w:rsid w:val="00375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1">
    <w:name w:val="rvts11"/>
    <w:basedOn w:val="a0"/>
    <w:rsid w:val="0037550B"/>
  </w:style>
  <w:style w:type="character" w:customStyle="1" w:styleId="rvts46">
    <w:name w:val="rvts46"/>
    <w:basedOn w:val="a0"/>
    <w:rsid w:val="0037550B"/>
  </w:style>
  <w:style w:type="paragraph" w:styleId="a5">
    <w:name w:val="Balloon Text"/>
    <w:basedOn w:val="a"/>
    <w:link w:val="a6"/>
    <w:uiPriority w:val="99"/>
    <w:semiHidden/>
    <w:unhideWhenUsed/>
    <w:rsid w:val="00DC6C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C6C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7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FUA27UETQC2X-86-195864</_dlc_DocId>
    <_dlc_DocIdUrl xmlns="c27bb2c1-a177-45d1-b251-525dd66ab087">
      <Url>http://dpszn.vmr.gov.ua/vk/_layouts/DocIdRedir.aspx?ID=FUA27UETQC2X-86-195864</Url>
      <Description>FUA27UETQC2X-86-195864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3593DF-9DA9-4C25-AD39-6848E7AE083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5CD7A47-5731-4F66-8E03-7DFB0BA42F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D66D9C-D43B-46B8-B6A5-30523BB86697}">
  <ds:schemaRefs>
    <ds:schemaRef ds:uri="c27bb2c1-a177-45d1-b251-525dd66ab087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EB20A23-9F8C-4E28-86DA-0DA24EF1B2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Андрух Ірина Олександрівна</dc:creator>
  <cp:keywords/>
  <dc:description/>
  <cp:lastModifiedBy>Андрух Ірина Олександрівна</cp:lastModifiedBy>
  <cp:revision>73</cp:revision>
  <cp:lastPrinted>2026-02-10T12:57:00Z</cp:lastPrinted>
  <dcterms:created xsi:type="dcterms:W3CDTF">2019-01-28T12:27:00Z</dcterms:created>
  <dcterms:modified xsi:type="dcterms:W3CDTF">2026-02-19T07:45:00Z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2c88f769-944d-4fe4-966b-0ad680a08089</vt:lpwstr>
  </property>
  <property fmtid="{D5CDD505-2E9C-101B-9397-08002B2CF9AE}" pid="3" name="ContentTypeId">
    <vt:lpwstr>0x01010078FA38C37E2B6D41AF2941733699356E</vt:lpwstr>
  </property>
</Properties>
</file>